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8E" w:rsidRDefault="0069538E" w:rsidP="00AC7BFF">
      <w:pPr>
        <w:spacing w:line="360" w:lineRule="auto"/>
        <w:jc w:val="right"/>
      </w:pPr>
      <w:bookmarkStart w:id="0" w:name="_GoBack"/>
      <w:bookmarkEnd w:id="0"/>
    </w:p>
    <w:p w:rsidR="00676B7B" w:rsidRDefault="00AC7BFF" w:rsidP="00AC7BF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4BC">
        <w:rPr>
          <w:rFonts w:ascii="Times New Roman" w:hAnsi="Times New Roman" w:cs="Times New Roman"/>
          <w:color w:val="000000" w:themeColor="text1"/>
          <w:sz w:val="28"/>
          <w:szCs w:val="28"/>
        </w:rPr>
        <w:t>Anexa 2</w:t>
      </w:r>
    </w:p>
    <w:p w:rsidR="00E654BC" w:rsidRPr="00E654BC" w:rsidRDefault="00E654BC" w:rsidP="00E654BC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Lista distincțiilor și concursurilor care asigură admiterea FĂRĂ CONCURS în Facultatea de Mecanică</w:t>
      </w:r>
    </w:p>
    <w:tbl>
      <w:tblPr>
        <w:tblW w:w="486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584"/>
        <w:gridCol w:w="922"/>
      </w:tblGrid>
      <w:tr w:rsidR="003E12EF" w:rsidRPr="003E12EF" w:rsidTr="00E654BC">
        <w:trPr>
          <w:gridAfter w:val="1"/>
          <w:wAfter w:w="922" w:type="dxa"/>
          <w:tblCellSpacing w:w="0" w:type="dxa"/>
        </w:trPr>
        <w:tc>
          <w:tcPr>
            <w:tcW w:w="284" w:type="dxa"/>
            <w:shd w:val="clear" w:color="auto" w:fill="E4E9F0"/>
            <w:vAlign w:val="center"/>
            <w:hideMark/>
          </w:tcPr>
          <w:p w:rsidR="003E12EF" w:rsidRPr="003E12EF" w:rsidRDefault="003E12EF" w:rsidP="003E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7583" w:type="dxa"/>
            <w:shd w:val="clear" w:color="auto" w:fill="E4E9F0"/>
            <w:vAlign w:val="center"/>
            <w:hideMark/>
          </w:tcPr>
          <w:p w:rsidR="003E12EF" w:rsidRPr="003E12EF" w:rsidRDefault="003E12EF" w:rsidP="003E12E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7"/>
                <w:szCs w:val="17"/>
                <w:lang w:eastAsia="ro-RO"/>
              </w:rPr>
            </w:pPr>
            <w:r w:rsidRPr="003E12EF">
              <w:rPr>
                <w:rFonts w:ascii="Arial" w:eastAsia="Times New Roman" w:hAnsi="Arial" w:cs="Arial"/>
                <w:color w:val="7F7F7F"/>
                <w:sz w:val="17"/>
                <w:szCs w:val="17"/>
                <w:lang w:eastAsia="ro-RO"/>
              </w:rPr>
              <w:t> </w:t>
            </w:r>
          </w:p>
        </w:tc>
      </w:tr>
      <w:tr w:rsidR="00E654BC" w:rsidRPr="00E654BC" w:rsidTr="00E654BC">
        <w:trPr>
          <w:tblCellSpacing w:w="0" w:type="dxa"/>
        </w:trPr>
        <w:tc>
          <w:tcPr>
            <w:tcW w:w="284" w:type="dxa"/>
            <w:shd w:val="clear" w:color="auto" w:fill="F8FAFC"/>
            <w:vAlign w:val="center"/>
            <w:hideMark/>
          </w:tcPr>
          <w:p w:rsidR="003E12EF" w:rsidRPr="00E654BC" w:rsidRDefault="003E12EF" w:rsidP="003E12EF">
            <w:pPr>
              <w:spacing w:after="0" w:line="210" w:lineRule="atLeast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o-RO"/>
              </w:rPr>
            </w:pPr>
          </w:p>
        </w:tc>
        <w:tc>
          <w:tcPr>
            <w:tcW w:w="8505" w:type="dxa"/>
            <w:gridSpan w:val="2"/>
            <w:shd w:val="clear" w:color="auto" w:fill="F8FAFC"/>
            <w:vAlign w:val="center"/>
            <w:hideMark/>
          </w:tcPr>
          <w:p w:rsidR="003E12EF" w:rsidRPr="00E654BC" w:rsidRDefault="003E12EF" w:rsidP="00E654BC">
            <w:pPr>
              <w:numPr>
                <w:ilvl w:val="0"/>
                <w:numId w:val="7"/>
              </w:numPr>
              <w:tabs>
                <w:tab w:val="clear" w:pos="720"/>
                <w:tab w:val="num" w:pos="412"/>
              </w:tabs>
              <w:spacing w:before="100" w:beforeAutospacing="1" w:after="100" w:afterAutospacing="1" w:line="240" w:lineRule="auto"/>
              <w:ind w:left="41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o-RO"/>
              </w:rPr>
              <w:t>Locurile I, II, III / medalia aur, argint, bronz sau echivalentele acestora</w:t>
            </w: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 xml:space="preserve"> în oricare din anii de liceu la fazele naţionale sau internaţionale ale olimpiadelor organizate sub egida Ministerului Educaţiei Naţionale în unul din următoarele domenii:</w:t>
            </w:r>
          </w:p>
          <w:p w:rsidR="003E12EF" w:rsidRPr="00E654BC" w:rsidRDefault="003E12EF" w:rsidP="00E654BC">
            <w:pPr>
              <w:numPr>
                <w:ilvl w:val="0"/>
                <w:numId w:val="8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Matematică</w:t>
            </w:r>
          </w:p>
          <w:p w:rsidR="003E12EF" w:rsidRPr="00E654BC" w:rsidRDefault="003E12EF" w:rsidP="00E654BC">
            <w:pPr>
              <w:numPr>
                <w:ilvl w:val="0"/>
                <w:numId w:val="8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Fizică</w:t>
            </w:r>
          </w:p>
          <w:p w:rsidR="003E12EF" w:rsidRPr="00E654BC" w:rsidRDefault="003E12EF" w:rsidP="00E654BC">
            <w:pPr>
              <w:numPr>
                <w:ilvl w:val="0"/>
                <w:numId w:val="8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Chimie</w:t>
            </w:r>
          </w:p>
          <w:p w:rsidR="003E12EF" w:rsidRPr="00E654BC" w:rsidRDefault="003E12EF" w:rsidP="00E654BC">
            <w:pPr>
              <w:numPr>
                <w:ilvl w:val="0"/>
                <w:numId w:val="8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Informatică</w:t>
            </w:r>
          </w:p>
          <w:p w:rsidR="003E12EF" w:rsidRPr="00E654BC" w:rsidRDefault="003E12EF" w:rsidP="00E654BC">
            <w:pPr>
              <w:numPr>
                <w:ilvl w:val="0"/>
                <w:numId w:val="8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Tehnologia informaţiei</w:t>
            </w:r>
          </w:p>
          <w:p w:rsidR="003E12EF" w:rsidRPr="00E654BC" w:rsidRDefault="003E12EF" w:rsidP="00E654BC">
            <w:pPr>
              <w:numPr>
                <w:ilvl w:val="0"/>
                <w:numId w:val="8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Disciplinele tehnologice: mecanică, electric, electronic, electromecanic, electronică, automatizări, telecomunicaţii, industrie alimentară</w:t>
            </w:r>
          </w:p>
          <w:p w:rsidR="003E12EF" w:rsidRPr="00E654BC" w:rsidRDefault="003E12EF" w:rsidP="00E654BC">
            <w:pPr>
              <w:numPr>
                <w:ilvl w:val="0"/>
                <w:numId w:val="9"/>
              </w:numPr>
              <w:tabs>
                <w:tab w:val="clear" w:pos="720"/>
                <w:tab w:val="num" w:pos="412"/>
              </w:tabs>
              <w:spacing w:before="100" w:beforeAutospacing="1" w:after="100" w:afterAutospacing="1" w:line="240" w:lineRule="auto"/>
              <w:ind w:left="41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o-RO"/>
              </w:rPr>
              <w:t>Locurile I, II, III la următoarele concursuri naţionale:</w:t>
            </w:r>
          </w:p>
          <w:p w:rsidR="003E12EF" w:rsidRPr="00E654BC" w:rsidRDefault="003E12EF" w:rsidP="00E654BC">
            <w:pPr>
              <w:numPr>
                <w:ilvl w:val="0"/>
                <w:numId w:val="10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concursul interdisciplinar de fizică şi matematică „Vrânceanu – Procopiu”</w:t>
            </w:r>
          </w:p>
          <w:p w:rsidR="003E12EF" w:rsidRPr="00E654BC" w:rsidRDefault="003E12EF" w:rsidP="00E654BC">
            <w:pPr>
              <w:numPr>
                <w:ilvl w:val="0"/>
                <w:numId w:val="10"/>
              </w:numPr>
              <w:tabs>
                <w:tab w:val="clear" w:pos="720"/>
                <w:tab w:val="num" w:pos="709"/>
              </w:tabs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o-RO"/>
              </w:rPr>
            </w:pPr>
            <w:r w:rsidRPr="00E654B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o-RO"/>
              </w:rPr>
              <w:t>concursul de abilităţi tehnice „MecArt”</w:t>
            </w:r>
          </w:p>
        </w:tc>
      </w:tr>
    </w:tbl>
    <w:p w:rsidR="00676B7B" w:rsidRDefault="00676B7B" w:rsidP="00986C76">
      <w:pPr>
        <w:spacing w:line="360" w:lineRule="auto"/>
        <w:jc w:val="both"/>
      </w:pPr>
    </w:p>
    <w:p w:rsidR="00676B7B" w:rsidRDefault="00676B7B" w:rsidP="00986C76">
      <w:pPr>
        <w:spacing w:line="360" w:lineRule="auto"/>
        <w:jc w:val="both"/>
      </w:pPr>
    </w:p>
    <w:p w:rsidR="00676B7B" w:rsidRDefault="00676B7B" w:rsidP="00986C76">
      <w:pPr>
        <w:spacing w:line="360" w:lineRule="auto"/>
        <w:jc w:val="both"/>
      </w:pPr>
    </w:p>
    <w:p w:rsidR="00676B7B" w:rsidRDefault="00676B7B" w:rsidP="00986C76">
      <w:pPr>
        <w:spacing w:line="360" w:lineRule="auto"/>
        <w:jc w:val="both"/>
      </w:pPr>
    </w:p>
    <w:p w:rsidR="00676B7B" w:rsidRDefault="00676B7B" w:rsidP="00986C76">
      <w:pPr>
        <w:spacing w:line="360" w:lineRule="auto"/>
        <w:jc w:val="both"/>
      </w:pPr>
    </w:p>
    <w:p w:rsidR="00676B7B" w:rsidRDefault="00676B7B" w:rsidP="00986C76">
      <w:pPr>
        <w:spacing w:line="360" w:lineRule="auto"/>
        <w:jc w:val="both"/>
      </w:pPr>
    </w:p>
    <w:p w:rsidR="00855F39" w:rsidRDefault="00855F39" w:rsidP="00986C76">
      <w:pPr>
        <w:spacing w:line="360" w:lineRule="auto"/>
        <w:jc w:val="both"/>
      </w:pPr>
    </w:p>
    <w:p w:rsidR="00855F39" w:rsidRDefault="00855F39" w:rsidP="00986C76">
      <w:pPr>
        <w:spacing w:line="360" w:lineRule="auto"/>
        <w:jc w:val="both"/>
      </w:pPr>
    </w:p>
    <w:p w:rsidR="00855F39" w:rsidRDefault="00855F39" w:rsidP="00986C76">
      <w:pPr>
        <w:spacing w:line="360" w:lineRule="auto"/>
        <w:jc w:val="both"/>
      </w:pPr>
    </w:p>
    <w:p w:rsidR="00855F39" w:rsidRDefault="00855F39" w:rsidP="00986C76">
      <w:pPr>
        <w:spacing w:line="360" w:lineRule="auto"/>
        <w:jc w:val="both"/>
      </w:pPr>
    </w:p>
    <w:p w:rsidR="00C543FF" w:rsidRDefault="00C543FF" w:rsidP="00986C76">
      <w:pPr>
        <w:spacing w:line="360" w:lineRule="auto"/>
        <w:jc w:val="both"/>
      </w:pPr>
    </w:p>
    <w:p w:rsidR="00C543FF" w:rsidRDefault="00C543FF" w:rsidP="00986C76">
      <w:pPr>
        <w:spacing w:line="360" w:lineRule="auto"/>
        <w:jc w:val="both"/>
      </w:pPr>
    </w:p>
    <w:p w:rsidR="00C543FF" w:rsidRDefault="00C543FF" w:rsidP="00986C76">
      <w:pPr>
        <w:spacing w:line="360" w:lineRule="auto"/>
        <w:jc w:val="both"/>
      </w:pPr>
    </w:p>
    <w:p w:rsidR="00C543FF" w:rsidRDefault="00C543FF" w:rsidP="00986C76">
      <w:pPr>
        <w:spacing w:line="360" w:lineRule="auto"/>
        <w:jc w:val="both"/>
      </w:pPr>
    </w:p>
    <w:p w:rsidR="00A9767F" w:rsidRDefault="00A9767F" w:rsidP="00986C76">
      <w:pPr>
        <w:spacing w:line="360" w:lineRule="auto"/>
        <w:jc w:val="both"/>
      </w:pPr>
    </w:p>
    <w:p w:rsidR="00A9767F" w:rsidRDefault="00A9767F" w:rsidP="00986C76">
      <w:pPr>
        <w:spacing w:line="360" w:lineRule="auto"/>
        <w:jc w:val="both"/>
      </w:pPr>
    </w:p>
    <w:p w:rsidR="00A9767F" w:rsidRDefault="00A9767F" w:rsidP="00986C76">
      <w:pPr>
        <w:spacing w:line="360" w:lineRule="auto"/>
        <w:jc w:val="both"/>
      </w:pPr>
    </w:p>
    <w:p w:rsidR="00A9767F" w:rsidRDefault="00A9767F" w:rsidP="00986C76">
      <w:pPr>
        <w:spacing w:line="360" w:lineRule="auto"/>
        <w:jc w:val="both"/>
      </w:pPr>
    </w:p>
    <w:p w:rsidR="00A9767F" w:rsidRDefault="00A9767F" w:rsidP="00986C76">
      <w:pPr>
        <w:spacing w:line="360" w:lineRule="auto"/>
        <w:jc w:val="both"/>
      </w:pPr>
    </w:p>
    <w:p w:rsidR="00170FF0" w:rsidRDefault="00170FF0" w:rsidP="00986C76">
      <w:pPr>
        <w:spacing w:line="360" w:lineRule="auto"/>
        <w:jc w:val="both"/>
      </w:pPr>
    </w:p>
    <w:p w:rsidR="00A9767F" w:rsidRDefault="00A9767F" w:rsidP="00986C76">
      <w:pPr>
        <w:spacing w:line="360" w:lineRule="auto"/>
        <w:jc w:val="both"/>
      </w:pPr>
    </w:p>
    <w:p w:rsidR="00170FF0" w:rsidRDefault="00170FF0" w:rsidP="00986C76">
      <w:pPr>
        <w:spacing w:line="360" w:lineRule="auto"/>
        <w:jc w:val="both"/>
      </w:pPr>
    </w:p>
    <w:p w:rsidR="00117C62" w:rsidRDefault="00117C62" w:rsidP="00986C76">
      <w:pPr>
        <w:spacing w:line="360" w:lineRule="auto"/>
        <w:jc w:val="both"/>
      </w:pPr>
    </w:p>
    <w:p w:rsidR="00E34627" w:rsidRDefault="00E34627"/>
    <w:p w:rsidR="00961733" w:rsidRDefault="00961733"/>
    <w:p w:rsidR="00961733" w:rsidRDefault="00961733"/>
    <w:p w:rsidR="00E34627" w:rsidRDefault="00E34627"/>
    <w:p w:rsidR="005E1763" w:rsidRDefault="005E1763"/>
    <w:p w:rsidR="00E34627" w:rsidRDefault="00E34627"/>
    <w:p w:rsidR="005E1763" w:rsidRDefault="005E1763"/>
    <w:p w:rsidR="005E1763" w:rsidRDefault="005E1763"/>
    <w:sectPr w:rsidR="005E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0D" w:rsidRDefault="0056390D" w:rsidP="001C2B79">
      <w:pPr>
        <w:spacing w:after="0" w:line="240" w:lineRule="auto"/>
      </w:pPr>
      <w:r>
        <w:separator/>
      </w:r>
    </w:p>
  </w:endnote>
  <w:endnote w:type="continuationSeparator" w:id="0">
    <w:p w:rsidR="0056390D" w:rsidRDefault="0056390D" w:rsidP="001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0D" w:rsidRDefault="0056390D" w:rsidP="001C2B79">
      <w:pPr>
        <w:spacing w:after="0" w:line="240" w:lineRule="auto"/>
      </w:pPr>
      <w:r>
        <w:separator/>
      </w:r>
    </w:p>
  </w:footnote>
  <w:footnote w:type="continuationSeparator" w:id="0">
    <w:p w:rsidR="0056390D" w:rsidRDefault="0056390D" w:rsidP="001C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99C"/>
    <w:multiLevelType w:val="hybridMultilevel"/>
    <w:tmpl w:val="B47461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320"/>
    <w:multiLevelType w:val="multilevel"/>
    <w:tmpl w:val="0B2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343AE"/>
    <w:multiLevelType w:val="hybridMultilevel"/>
    <w:tmpl w:val="01709092"/>
    <w:lvl w:ilvl="0" w:tplc="9A6C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2F1B"/>
    <w:multiLevelType w:val="multilevel"/>
    <w:tmpl w:val="B6A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50E42"/>
    <w:multiLevelType w:val="hybridMultilevel"/>
    <w:tmpl w:val="427CF0A4"/>
    <w:lvl w:ilvl="0" w:tplc="8BBC47C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5D201E"/>
    <w:multiLevelType w:val="hybridMultilevel"/>
    <w:tmpl w:val="F052284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810AE"/>
    <w:multiLevelType w:val="hybridMultilevel"/>
    <w:tmpl w:val="659CA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127A4"/>
    <w:multiLevelType w:val="hybridMultilevel"/>
    <w:tmpl w:val="826CF7D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C4DAE"/>
    <w:multiLevelType w:val="multilevel"/>
    <w:tmpl w:val="A71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67141"/>
    <w:multiLevelType w:val="multilevel"/>
    <w:tmpl w:val="2F7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EA25C8"/>
    <w:multiLevelType w:val="hybridMultilevel"/>
    <w:tmpl w:val="D0FCD9F2"/>
    <w:lvl w:ilvl="0" w:tplc="3750825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startOverride w:val="2"/>
    </w:lvlOverride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7"/>
    <w:rsid w:val="00075057"/>
    <w:rsid w:val="00087D68"/>
    <w:rsid w:val="000C4A4B"/>
    <w:rsid w:val="000C54A5"/>
    <w:rsid w:val="000D4210"/>
    <w:rsid w:val="000E2CAD"/>
    <w:rsid w:val="000E4371"/>
    <w:rsid w:val="000E4B65"/>
    <w:rsid w:val="00117C62"/>
    <w:rsid w:val="00140BDC"/>
    <w:rsid w:val="00141614"/>
    <w:rsid w:val="001624BC"/>
    <w:rsid w:val="00162517"/>
    <w:rsid w:val="00170FF0"/>
    <w:rsid w:val="00177928"/>
    <w:rsid w:val="00183A10"/>
    <w:rsid w:val="001A0010"/>
    <w:rsid w:val="001C2B79"/>
    <w:rsid w:val="003265C0"/>
    <w:rsid w:val="00355DB2"/>
    <w:rsid w:val="00390093"/>
    <w:rsid w:val="003E12EF"/>
    <w:rsid w:val="004106AA"/>
    <w:rsid w:val="00462914"/>
    <w:rsid w:val="004C2069"/>
    <w:rsid w:val="004F3280"/>
    <w:rsid w:val="0055681A"/>
    <w:rsid w:val="0056390D"/>
    <w:rsid w:val="00564F39"/>
    <w:rsid w:val="005E1763"/>
    <w:rsid w:val="006262FC"/>
    <w:rsid w:val="00670D9C"/>
    <w:rsid w:val="00676B7B"/>
    <w:rsid w:val="00686DC9"/>
    <w:rsid w:val="0069538E"/>
    <w:rsid w:val="006A54EE"/>
    <w:rsid w:val="006D6AB0"/>
    <w:rsid w:val="0072490B"/>
    <w:rsid w:val="00752ECE"/>
    <w:rsid w:val="007A2B51"/>
    <w:rsid w:val="00855F39"/>
    <w:rsid w:val="008E1E0B"/>
    <w:rsid w:val="00961733"/>
    <w:rsid w:val="00967A73"/>
    <w:rsid w:val="00986C76"/>
    <w:rsid w:val="009E6587"/>
    <w:rsid w:val="009F568D"/>
    <w:rsid w:val="00A9767F"/>
    <w:rsid w:val="00AB7AFC"/>
    <w:rsid w:val="00AC7BFF"/>
    <w:rsid w:val="00AD2E5F"/>
    <w:rsid w:val="00AD547D"/>
    <w:rsid w:val="00B15508"/>
    <w:rsid w:val="00B4216B"/>
    <w:rsid w:val="00B5258D"/>
    <w:rsid w:val="00B5556D"/>
    <w:rsid w:val="00B55656"/>
    <w:rsid w:val="00BE0B68"/>
    <w:rsid w:val="00BF066E"/>
    <w:rsid w:val="00C543FF"/>
    <w:rsid w:val="00C6101E"/>
    <w:rsid w:val="00C6674F"/>
    <w:rsid w:val="00C720D3"/>
    <w:rsid w:val="00CA6D6C"/>
    <w:rsid w:val="00CC41B1"/>
    <w:rsid w:val="00CE70ED"/>
    <w:rsid w:val="00CF3C5C"/>
    <w:rsid w:val="00D67C90"/>
    <w:rsid w:val="00D74A21"/>
    <w:rsid w:val="00D97A2A"/>
    <w:rsid w:val="00DC12F4"/>
    <w:rsid w:val="00E34627"/>
    <w:rsid w:val="00E450B8"/>
    <w:rsid w:val="00E4761B"/>
    <w:rsid w:val="00E56DF6"/>
    <w:rsid w:val="00E654BC"/>
    <w:rsid w:val="00EC5E82"/>
    <w:rsid w:val="00ED7169"/>
    <w:rsid w:val="00EF4E19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7AA0E-CE3C-42EA-BB4A-0CE45385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12E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3E12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E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79"/>
  </w:style>
  <w:style w:type="paragraph" w:styleId="Footer">
    <w:name w:val="footer"/>
    <w:basedOn w:val="Normal"/>
    <w:link w:val="Foot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2019-06-03T05:32:00Z</cp:lastPrinted>
  <dcterms:created xsi:type="dcterms:W3CDTF">2020-06-03T13:49:00Z</dcterms:created>
  <dcterms:modified xsi:type="dcterms:W3CDTF">2020-06-03T13:50:00Z</dcterms:modified>
</cp:coreProperties>
</file>